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D8EEE0" w14:textId="77777777" w:rsidR="00D07F67" w:rsidRPr="009E634D" w:rsidRDefault="00D07F67" w:rsidP="00D07F6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Article Title</w:t>
      </w:r>
      <w:r>
        <w:rPr>
          <w:rStyle w:val="CommentReference"/>
          <w:rFonts w:cs="Times New Roman"/>
        </w:rPr>
        <w:commentReference w:id="0"/>
      </w:r>
    </w:p>
    <w:p w14:paraId="0850EA36" w14:textId="77777777" w:rsidR="00D07F67" w:rsidRPr="009E634D" w:rsidRDefault="00D07F67" w:rsidP="00D07F67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  <w:rtl/>
        </w:rPr>
      </w:pPr>
      <w:commentRangeStart w:id="1"/>
      <w:r>
        <w:rPr>
          <w:rFonts w:ascii="Times New Roman" w:hAnsi="Times New Roman" w:cs="Times New Roman"/>
          <w:sz w:val="24"/>
          <w:szCs w:val="24"/>
        </w:rPr>
        <w:t>John Smith</w:t>
      </w:r>
      <w:r w:rsidRPr="009E634D">
        <w:rPr>
          <w:rFonts w:ascii="Times New Roman" w:hAnsi="Times New Roman" w:cs="Times New Roman"/>
          <w:sz w:val="24"/>
          <w:szCs w:val="24"/>
        </w:rPr>
        <w:t>, PharmD, PhD</w:t>
      </w:r>
      <w:r w:rsidRPr="009E634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E634D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Mary Erickson</w:t>
      </w:r>
      <w:r w:rsidRPr="009E634D">
        <w:rPr>
          <w:rFonts w:ascii="Times New Roman" w:hAnsi="Times New Roman" w:cs="Times New Roman"/>
          <w:sz w:val="24"/>
          <w:szCs w:val="24"/>
        </w:rPr>
        <w:t>, MD</w:t>
      </w:r>
      <w:r w:rsidRPr="009E634D">
        <w:rPr>
          <w:rFonts w:ascii="Times New Roman" w:hAnsi="Times New Roman" w:cs="Times New Roman"/>
          <w:sz w:val="24"/>
          <w:szCs w:val="24"/>
          <w:vertAlign w:val="superscript"/>
        </w:rPr>
        <w:t>1,2</w:t>
      </w:r>
    </w:p>
    <w:p w14:paraId="2335BD23" w14:textId="77777777" w:rsidR="00D07F67" w:rsidRPr="009E634D" w:rsidRDefault="00D07F67" w:rsidP="00D07F67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Affliation 1</w:t>
      </w:r>
    </w:p>
    <w:p w14:paraId="5FA59EEF" w14:textId="77777777" w:rsidR="00D07F67" w:rsidRPr="009E634D" w:rsidRDefault="00D07F67" w:rsidP="00D07F67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Affliation 2</w:t>
      </w:r>
    </w:p>
    <w:commentRangeEnd w:id="1"/>
    <w:p w14:paraId="6FCF3201" w14:textId="77777777" w:rsidR="00D07F67" w:rsidRPr="009E634D" w:rsidRDefault="00D07F67" w:rsidP="00D07F67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Style w:val="CommentReference"/>
          <w:rFonts w:cs="Times New Roman"/>
        </w:rPr>
        <w:commentReference w:id="1"/>
      </w:r>
      <w:r w:rsidRPr="009E634D">
        <w:rPr>
          <w:rFonts w:ascii="Times New Roman" w:hAnsi="Times New Roman" w:cs="Times New Roman"/>
          <w:b/>
          <w:bCs/>
          <w:sz w:val="24"/>
          <w:szCs w:val="24"/>
        </w:rPr>
        <w:t xml:space="preserve">Corresponding author: </w:t>
      </w:r>
      <w:r>
        <w:rPr>
          <w:rFonts w:ascii="Times New Roman" w:hAnsi="Times New Roman" w:cs="Times New Roman"/>
          <w:sz w:val="24"/>
          <w:szCs w:val="24"/>
        </w:rPr>
        <w:t>Mary Erickson</w:t>
      </w:r>
      <w:r w:rsidRPr="009E634D">
        <w:rPr>
          <w:rFonts w:ascii="Times New Roman" w:hAnsi="Times New Roman" w:cs="Times New Roman"/>
          <w:sz w:val="24"/>
          <w:szCs w:val="24"/>
        </w:rPr>
        <w:t>, MD</w:t>
      </w:r>
    </w:p>
    <w:p w14:paraId="7ABE41E0" w14:textId="77777777" w:rsidR="00D07F67" w:rsidRPr="009E634D" w:rsidRDefault="00D07F67" w:rsidP="00D07F67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Affliation including phone No. and postal code</w:t>
      </w:r>
    </w:p>
    <w:p w14:paraId="6FF235C5" w14:textId="77777777" w:rsidR="00D07F67" w:rsidRPr="009E634D" w:rsidRDefault="00D07F67" w:rsidP="00D07F67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E634D">
        <w:rPr>
          <w:rFonts w:ascii="Times New Roman" w:hAnsi="Times New Roman" w:cs="Times New Roman"/>
          <w:b/>
          <w:bCs/>
          <w:sz w:val="24"/>
          <w:szCs w:val="24"/>
        </w:rPr>
        <w:t>Email:</w:t>
      </w:r>
      <w:r w:rsidRPr="009E634D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Pr="00C53CC0">
          <w:rPr>
            <w:rStyle w:val="Hyperlink"/>
            <w:rFonts w:ascii="Times New Roman" w:hAnsi="Times New Roman" w:cs="Times New Roman"/>
            <w:sz w:val="24"/>
            <w:szCs w:val="24"/>
          </w:rPr>
          <w:t>MaryErickson@gmail.com</w:t>
        </w:r>
      </w:hyperlink>
    </w:p>
    <w:p w14:paraId="3A05A919" w14:textId="77777777" w:rsidR="00D07F67" w:rsidRPr="009E634D" w:rsidRDefault="00D07F67" w:rsidP="00D07F67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 w:rsidRPr="009E634D">
        <w:rPr>
          <w:rFonts w:ascii="Times New Roman" w:hAnsi="Times New Roman" w:cs="Times New Roman"/>
          <w:b/>
          <w:bCs/>
          <w:sz w:val="24"/>
          <w:szCs w:val="24"/>
          <w:lang w:bidi="fa-IR"/>
        </w:rPr>
        <w:t>[Running title:</w:t>
      </w: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fa-IR"/>
        </w:rPr>
        <w:t>…..</w:t>
      </w:r>
      <w:r w:rsidRPr="00692B41">
        <w:rPr>
          <w:rFonts w:ascii="Times New Roman" w:hAnsi="Times New Roman" w:cs="Times New Roman"/>
          <w:b/>
          <w:bCs/>
          <w:sz w:val="24"/>
          <w:szCs w:val="24"/>
          <w:lang w:bidi="fa-IR"/>
        </w:rPr>
        <w:t>]</w:t>
      </w:r>
    </w:p>
    <w:p w14:paraId="0634F888" w14:textId="77777777" w:rsidR="00D07F67" w:rsidRPr="00692B41" w:rsidRDefault="00D07F67" w:rsidP="00D07F67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692B41">
        <w:rPr>
          <w:rFonts w:ascii="Times New Roman" w:hAnsi="Times New Roman" w:cs="Times New Roman"/>
          <w:b/>
          <w:bCs/>
          <w:sz w:val="24"/>
          <w:szCs w:val="24"/>
        </w:rPr>
        <w:t>[Received:</w:t>
      </w:r>
      <w:r w:rsidRPr="009E63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……….</w:t>
      </w:r>
      <w:r w:rsidRPr="00692B41"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14:paraId="392F21B8" w14:textId="77777777" w:rsidR="00D07F67" w:rsidRPr="009E634D" w:rsidRDefault="00D07F67" w:rsidP="00D07F67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92B41">
        <w:rPr>
          <w:rFonts w:ascii="Times New Roman" w:hAnsi="Times New Roman" w:cs="Times New Roman"/>
          <w:b/>
          <w:bCs/>
          <w:sz w:val="24"/>
          <w:szCs w:val="24"/>
        </w:rPr>
        <w:t>[Accepted:</w:t>
      </w:r>
      <w:r>
        <w:rPr>
          <w:rFonts w:ascii="Times New Roman" w:hAnsi="Times New Roman" w:cs="Times New Roman"/>
          <w:sz w:val="24"/>
          <w:szCs w:val="24"/>
        </w:rPr>
        <w:t>………….</w:t>
      </w:r>
      <w:r w:rsidRPr="00692B41"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14:paraId="602D5F0B" w14:textId="77777777" w:rsidR="004E25B4" w:rsidRPr="00C45072" w:rsidRDefault="00D07F67" w:rsidP="00D07F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9E634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7A4029C" w14:textId="77777777" w:rsidR="00943A20" w:rsidRDefault="002C10CE" w:rsidP="00C03229">
      <w:pPr>
        <w:spacing w:line="48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lastRenderedPageBreak/>
        <w:t>CLINICAL PRESENTATION</w:t>
      </w:r>
    </w:p>
    <w:p w14:paraId="7A04FDCC" w14:textId="77777777" w:rsidR="002C10CE" w:rsidRDefault="002C10CE" w:rsidP="00C03229">
      <w:pPr>
        <w:spacing w:line="480" w:lineRule="auto"/>
        <w:rPr>
          <w:rFonts w:ascii="TimesNewRomanPS-BoldMT" w:hAnsi="TimesNewRomanPS-BoldMT" w:cs="TimesNewRomanPS-BoldMT"/>
          <w:b/>
          <w:bCs/>
          <w:sz w:val="23"/>
          <w:szCs w:val="23"/>
        </w:rPr>
      </w:pPr>
      <w:r>
        <w:rPr>
          <w:rFonts w:ascii="TimesNewRomanPS-BoldMT" w:hAnsi="TimesNewRomanPS-BoldMT" w:cs="TimesNewRomanPS-BoldMT"/>
          <w:b/>
          <w:bCs/>
          <w:sz w:val="23"/>
          <w:szCs w:val="23"/>
        </w:rPr>
        <w:t>Diagnosis</w:t>
      </w:r>
    </w:p>
    <w:p w14:paraId="2C89873A" w14:textId="77777777" w:rsidR="002C10CE" w:rsidRDefault="002C10CE" w:rsidP="00C03229">
      <w:pPr>
        <w:spacing w:line="480" w:lineRule="auto"/>
        <w:rPr>
          <w:rFonts w:ascii="TimesNewRomanPS-BoldMT" w:hAnsi="TimesNewRomanPS-BoldMT" w:cs="TimesNewRomanPS-BoldMT"/>
          <w:b/>
          <w:bCs/>
          <w:sz w:val="23"/>
          <w:szCs w:val="23"/>
        </w:rPr>
      </w:pPr>
      <w:r>
        <w:rPr>
          <w:rFonts w:ascii="TimesNewRomanPS-BoldMT" w:hAnsi="TimesNewRomanPS-BoldMT" w:cs="TimesNewRomanPS-BoldMT"/>
          <w:b/>
          <w:bCs/>
          <w:sz w:val="23"/>
          <w:szCs w:val="23"/>
        </w:rPr>
        <w:t>Microscopic Findings</w:t>
      </w:r>
    </w:p>
    <w:p w14:paraId="2385FDE5" w14:textId="77777777" w:rsidR="00840DD7" w:rsidRDefault="00840DD7" w:rsidP="00840DD7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634D">
        <w:rPr>
          <w:rFonts w:ascii="Times New Roman" w:hAnsi="Times New Roman" w:cs="Times New Roman"/>
          <w:b/>
          <w:bCs/>
          <w:sz w:val="24"/>
          <w:szCs w:val="24"/>
        </w:rPr>
        <w:t>Ethical considerations</w:t>
      </w:r>
    </w:p>
    <w:p w14:paraId="666A0DE2" w14:textId="77777777" w:rsidR="00840DD7" w:rsidRPr="000A2BDC" w:rsidRDefault="00840DD7" w:rsidP="00840DD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A2BD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include </w:t>
      </w:r>
      <w:r w:rsidRPr="000A2BDC">
        <w:rPr>
          <w:rFonts w:ascii="Times New Roman" w:hAnsi="Times New Roman" w:cs="Times New Roman"/>
          <w:sz w:val="24"/>
          <w:szCs w:val="24"/>
        </w:rPr>
        <w:t>RCT code and Ethics code)</w:t>
      </w:r>
    </w:p>
    <w:p w14:paraId="478D9202" w14:textId="77777777" w:rsidR="00840DD7" w:rsidRDefault="00840DD7" w:rsidP="00C03229">
      <w:pPr>
        <w:spacing w:line="48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33158953" w14:textId="08F4F216" w:rsidR="002C10CE" w:rsidRDefault="002C10CE" w:rsidP="00C03229">
      <w:pPr>
        <w:spacing w:line="48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DISCUSSION</w:t>
      </w:r>
    </w:p>
    <w:p w14:paraId="37F7F05D" w14:textId="6BA6809B" w:rsidR="00840DD7" w:rsidRDefault="00840DD7" w:rsidP="00C03229">
      <w:pPr>
        <w:spacing w:line="48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CONCLUSION</w:t>
      </w:r>
    </w:p>
    <w:p w14:paraId="4D4D0A0E" w14:textId="77777777" w:rsidR="00840DD7" w:rsidRDefault="00840DD7" w:rsidP="00840DD7">
      <w:pPr>
        <w:tabs>
          <w:tab w:val="left" w:pos="2629"/>
        </w:tabs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 w:rsidRPr="009E634D">
        <w:rPr>
          <w:rFonts w:ascii="Times New Roman" w:hAnsi="Times New Roman" w:cs="Times New Roman"/>
          <w:b/>
          <w:bCs/>
          <w:sz w:val="24"/>
          <w:szCs w:val="24"/>
          <w:lang w:bidi="fa-IR"/>
        </w:rPr>
        <w:t>Acknowledgement</w:t>
      </w:r>
    </w:p>
    <w:p w14:paraId="1F87A171" w14:textId="77777777" w:rsidR="00840DD7" w:rsidRDefault="00840DD7" w:rsidP="00840DD7">
      <w:pPr>
        <w:tabs>
          <w:tab w:val="left" w:pos="2629"/>
        </w:tabs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>Authors contributions</w:t>
      </w:r>
    </w:p>
    <w:p w14:paraId="3149242C" w14:textId="77777777" w:rsidR="00840DD7" w:rsidRDefault="00840DD7" w:rsidP="00840DD7">
      <w:pPr>
        <w:tabs>
          <w:tab w:val="left" w:pos="2629"/>
        </w:tabs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>Funding source</w:t>
      </w:r>
    </w:p>
    <w:p w14:paraId="5DFD87B2" w14:textId="77777777" w:rsidR="00840DD7" w:rsidRDefault="00840DD7" w:rsidP="00840DD7">
      <w:pPr>
        <w:tabs>
          <w:tab w:val="left" w:pos="2629"/>
        </w:tabs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fa-IR"/>
        </w:rPr>
        <w:t xml:space="preserve">Conflict of interest </w:t>
      </w:r>
    </w:p>
    <w:p w14:paraId="5752441F" w14:textId="77777777" w:rsidR="00840DD7" w:rsidRDefault="00840DD7" w:rsidP="00C03229">
      <w:pPr>
        <w:spacing w:line="48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bookmarkStart w:id="2" w:name="_GoBack"/>
      <w:bookmarkEnd w:id="2"/>
    </w:p>
    <w:p w14:paraId="1078E4FA" w14:textId="77777777" w:rsidR="00840DD7" w:rsidRDefault="00840DD7" w:rsidP="00C03229">
      <w:pPr>
        <w:spacing w:line="48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5C41F30B" w14:textId="0A0C2F22" w:rsidR="002C10CE" w:rsidRPr="000D7876" w:rsidRDefault="002C10CE" w:rsidP="00C03229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REFERENCES</w:t>
      </w:r>
    </w:p>
    <w:p w14:paraId="6915C82F" w14:textId="77777777" w:rsidR="00CD063D" w:rsidRDefault="00CD063D" w:rsidP="00C03229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3AD8F17" w14:textId="77777777" w:rsidR="00125BDA" w:rsidRDefault="00125BDA" w:rsidP="00C03229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4571AEE" w14:textId="77777777" w:rsidR="00125BDA" w:rsidRPr="000D7876" w:rsidRDefault="00125BDA" w:rsidP="00C03229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CB0F16F" w14:textId="77777777" w:rsidR="00D07F67" w:rsidRPr="007113AC" w:rsidRDefault="00D07F67" w:rsidP="00B61C37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7B2AE20C" w14:textId="77777777" w:rsidR="00D919DE" w:rsidRPr="000D7876" w:rsidRDefault="00D919DE" w:rsidP="00B61C37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72EE570" w14:textId="77777777" w:rsidR="000C594B" w:rsidRPr="000D7876" w:rsidRDefault="000C594B" w:rsidP="000C594B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1D24D5ED" w14:textId="77777777" w:rsidR="000C594B" w:rsidRPr="000D7876" w:rsidRDefault="000C594B" w:rsidP="000C594B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92FAF94" w14:textId="77777777" w:rsidR="000C594B" w:rsidRPr="000D7876" w:rsidRDefault="000C594B" w:rsidP="000C594B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56F8960" w14:textId="77777777" w:rsidR="000C594B" w:rsidRPr="000D7876" w:rsidRDefault="000C594B" w:rsidP="000C594B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2F5DBBA" w14:textId="77777777" w:rsidR="000C594B" w:rsidRPr="000D7876" w:rsidRDefault="000C594B" w:rsidP="000C594B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CFB3CB8" w14:textId="77777777" w:rsidR="000C594B" w:rsidRPr="000D7876" w:rsidRDefault="000C594B" w:rsidP="009C5FEE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E30C19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References</w:t>
      </w:r>
      <w:r w:rsidRPr="000D7876">
        <w:rPr>
          <w:rFonts w:asciiTheme="majorBidi" w:hAnsiTheme="majorBidi" w:cstheme="majorBidi"/>
          <w:color w:val="000000" w:themeColor="text1"/>
          <w:sz w:val="24"/>
          <w:szCs w:val="24"/>
        </w:rPr>
        <w:t>:</w:t>
      </w:r>
    </w:p>
    <w:p w14:paraId="7D5549FD" w14:textId="77777777" w:rsidR="00277923" w:rsidRPr="00C275FB" w:rsidRDefault="00277923" w:rsidP="00E30C19">
      <w:pPr>
        <w:pStyle w:val="ListParagraph"/>
        <w:numPr>
          <w:ilvl w:val="0"/>
          <w:numId w:val="1"/>
        </w:numPr>
        <w:shd w:val="clear" w:color="auto" w:fill="FFFFFF"/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</w:pPr>
      <w:r w:rsidRPr="00C275FB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Luu M, Frieden IJ. Haemangioma: clinical course, complications and management. </w:t>
      </w:r>
      <w:r w:rsidR="00C275FB" w:rsidRPr="00C275FB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Br J Dermatol</w:t>
      </w:r>
      <w:r w:rsidR="00E30C19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. 2013</w:t>
      </w:r>
      <w:r w:rsidRPr="00C275FB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;169(1):20-30.</w:t>
      </w:r>
      <w:r w:rsidRPr="00C275F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</w:p>
    <w:p w14:paraId="4C046585" w14:textId="77777777" w:rsidR="00807CDF" w:rsidRPr="00807CDF" w:rsidRDefault="00486211" w:rsidP="006B4C07">
      <w:pPr>
        <w:pStyle w:val="ListParagraph"/>
        <w:numPr>
          <w:ilvl w:val="0"/>
          <w:numId w:val="1"/>
        </w:numPr>
        <w:shd w:val="clear" w:color="auto" w:fill="FFFFFF"/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</w:pPr>
      <w:r w:rsidRPr="008F7A1C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fr-FR"/>
        </w:rPr>
        <w:t>G</w:t>
      </w:r>
      <w:r w:rsidR="00E51401" w:rsidRPr="008F7A1C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fr-FR"/>
        </w:rPr>
        <w:t>arzon MC, Epstein LG, Heyer GL</w:t>
      </w:r>
      <w:r w:rsidRPr="008F7A1C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fr-FR"/>
        </w:rPr>
        <w:t xml:space="preserve">, </w:t>
      </w:r>
      <w:r w:rsidR="004F03AA" w:rsidRPr="008F7A1C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fr-FR"/>
        </w:rPr>
        <w:t>et al</w:t>
      </w:r>
      <w:r w:rsidRPr="008F7A1C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fr-FR"/>
        </w:rPr>
        <w:t xml:space="preserve">. </w:t>
      </w:r>
      <w:r w:rsidRPr="00807CDF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PHACE Syndrome: Consensus-Derived Diagnosis and Care Recommendations. </w:t>
      </w:r>
      <w:r w:rsidR="00E30C19" w:rsidRPr="00E30C19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J Pediatr. 2016; 178:24-33.</w:t>
      </w:r>
      <w:r w:rsidR="004F03AA" w:rsidRPr="00807CDF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 </w:t>
      </w:r>
    </w:p>
    <w:p w14:paraId="5FB78DD6" w14:textId="77777777" w:rsidR="00807CDF" w:rsidRPr="00C275FB" w:rsidRDefault="003E35CD" w:rsidP="007B0202">
      <w:pPr>
        <w:pStyle w:val="ListParagraph"/>
        <w:numPr>
          <w:ilvl w:val="0"/>
          <w:numId w:val="1"/>
        </w:numPr>
        <w:shd w:val="clear" w:color="auto" w:fill="FFFFFF"/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</w:pPr>
      <w:r w:rsidRPr="008F7A1C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fr-FR"/>
        </w:rPr>
        <w:t xml:space="preserve">Ross G, Bekhor P, Su J, </w:t>
      </w:r>
      <w:r w:rsidR="00E51401" w:rsidRPr="008F7A1C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fr-FR"/>
        </w:rPr>
        <w:t>et al</w:t>
      </w:r>
      <w:r w:rsidRPr="008F7A1C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lang w:val="fr-FR"/>
        </w:rPr>
        <w:t xml:space="preserve">. </w:t>
      </w:r>
      <w:r w:rsidRPr="00C275FB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A case of PHACE syndrome</w:t>
      </w:r>
      <w:r w:rsidR="00C275FB" w:rsidRPr="00C275FB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.</w:t>
      </w:r>
      <w:r w:rsidR="00C275FB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275FB" w:rsidRPr="00C275FB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Australas J Dermatol</w:t>
      </w:r>
      <w:r w:rsidRPr="00C275FB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. 2005;46(4):253-6.</w:t>
      </w:r>
      <w:r w:rsidRPr="00C275F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</w:p>
    <w:p w14:paraId="1FC92183" w14:textId="77777777" w:rsidR="00D07F67" w:rsidRDefault="00D07F67" w:rsidP="00D919DE">
      <w:pPr>
        <w:spacing w:line="480" w:lineRule="auto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14:paraId="02175F1B" w14:textId="77777777" w:rsidR="00D07F67" w:rsidRDefault="00D07F67" w:rsidP="00D919DE">
      <w:pPr>
        <w:spacing w:line="480" w:lineRule="auto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14:paraId="55A85158" w14:textId="77777777" w:rsidR="00D07F67" w:rsidRDefault="00D07F67" w:rsidP="00D919DE">
      <w:pPr>
        <w:spacing w:line="480" w:lineRule="auto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14:paraId="35458233" w14:textId="77777777" w:rsidR="00F91655" w:rsidRDefault="00D07F67" w:rsidP="00D919DE">
      <w:pPr>
        <w:spacing w:line="480" w:lineRule="auto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t xml:space="preserve">Table </w:t>
      </w:r>
    </w:p>
    <w:p w14:paraId="46A0B837" w14:textId="77777777" w:rsidR="00D07F67" w:rsidRDefault="00D07F67" w:rsidP="00D919DE">
      <w:pPr>
        <w:spacing w:line="480" w:lineRule="auto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14:paraId="1EC80015" w14:textId="77777777" w:rsidR="00D07F67" w:rsidRPr="000D7876" w:rsidRDefault="00D07F67" w:rsidP="00D919DE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9B7E0E5" w14:textId="77777777" w:rsidR="00D919DE" w:rsidRPr="000D7876" w:rsidRDefault="001940F7" w:rsidP="00D07F67">
      <w:pPr>
        <w:spacing w:line="480" w:lineRule="auto"/>
        <w:rPr>
          <w:color w:val="000000" w:themeColor="text1"/>
        </w:rPr>
      </w:pPr>
      <w:r w:rsidRPr="000D7876">
        <w:rPr>
          <w:rFonts w:asciiTheme="majorBidi" w:hAnsiTheme="majorBidi" w:cstheme="majorBidi"/>
          <w:color w:val="000000" w:themeColor="text1"/>
          <w:sz w:val="24"/>
          <w:szCs w:val="24"/>
        </w:rPr>
        <w:lastRenderedPageBreak/>
        <w:t>Fig</w:t>
      </w:r>
    </w:p>
    <w:p w14:paraId="1E3BA508" w14:textId="77777777" w:rsidR="00D919DE" w:rsidRPr="000D7876" w:rsidRDefault="00D919DE" w:rsidP="00B61C37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136F6D9" w14:textId="77777777" w:rsidR="00D919DE" w:rsidRPr="000D7876" w:rsidRDefault="00D919DE" w:rsidP="00B61C37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4A8E5F4" w14:textId="77777777" w:rsidR="00B61C37" w:rsidRPr="000D7876" w:rsidRDefault="00B61C37" w:rsidP="00B61C37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E8ABD0C" w14:textId="77777777" w:rsidR="00EA72B6" w:rsidRPr="000D7876" w:rsidRDefault="00EA72B6">
      <w:pPr>
        <w:rPr>
          <w:color w:val="000000" w:themeColor="text1"/>
        </w:rPr>
      </w:pPr>
    </w:p>
    <w:sectPr w:rsidR="00EA72B6" w:rsidRPr="000D7876" w:rsidSect="00EA72B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SONY" w:date="2019-12-18T19:34:00Z" w:initials="S">
    <w:p w14:paraId="6B83556A" w14:textId="77777777" w:rsidR="00D07F67" w:rsidRDefault="00D07F67" w:rsidP="00D07F67">
      <w:pPr>
        <w:pStyle w:val="CommentText"/>
      </w:pPr>
      <w:r>
        <w:rPr>
          <w:rStyle w:val="CommentReference"/>
        </w:rPr>
        <w:annotationRef/>
      </w:r>
      <w:r>
        <w:t>Times New Roman 12,bold, Only first word capitalized</w:t>
      </w:r>
    </w:p>
  </w:comment>
  <w:comment w:id="1" w:author="SONY" w:date="2019-12-18T19:33:00Z" w:initials="S">
    <w:p w14:paraId="2870BE78" w14:textId="77777777" w:rsidR="00D07F67" w:rsidRDefault="00D07F67" w:rsidP="00D07F67">
      <w:pPr>
        <w:pStyle w:val="CommentText"/>
      </w:pPr>
      <w:r>
        <w:rPr>
          <w:rStyle w:val="CommentReference"/>
        </w:rPr>
        <w:annotationRef/>
      </w:r>
      <w:r>
        <w:t>Times New Roman 12</w:t>
      </w:r>
    </w:p>
    <w:p w14:paraId="0847B7EC" w14:textId="77777777" w:rsidR="00D07F67" w:rsidRDefault="00D07F67" w:rsidP="00D07F67">
      <w:pPr>
        <w:pStyle w:val="CommentText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B83556A" w15:done="0"/>
  <w15:commentEx w15:paraId="0847B7EC" w15:done="0"/>
</w15:commentsEx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7017B0" w14:textId="77777777" w:rsidR="00BE05F6" w:rsidRDefault="00BE05F6" w:rsidP="00F807B5">
      <w:pPr>
        <w:spacing w:after="0" w:line="240" w:lineRule="auto"/>
      </w:pPr>
      <w:r>
        <w:separator/>
      </w:r>
    </w:p>
  </w:endnote>
  <w:endnote w:type="continuationSeparator" w:id="0">
    <w:p w14:paraId="3F11D3AD" w14:textId="77777777" w:rsidR="00BE05F6" w:rsidRDefault="00BE05F6" w:rsidP="00F80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DC0FF0" w14:textId="77777777" w:rsidR="007B0202" w:rsidRDefault="007B02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A27522" w14:textId="77777777" w:rsidR="007B0202" w:rsidRDefault="007B020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A382BE" w14:textId="77777777" w:rsidR="007B0202" w:rsidRDefault="007B02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1307A9" w14:textId="77777777" w:rsidR="00BE05F6" w:rsidRDefault="00BE05F6" w:rsidP="00F807B5">
      <w:pPr>
        <w:spacing w:after="0" w:line="240" w:lineRule="auto"/>
      </w:pPr>
      <w:r>
        <w:separator/>
      </w:r>
    </w:p>
  </w:footnote>
  <w:footnote w:type="continuationSeparator" w:id="0">
    <w:p w14:paraId="37723CCB" w14:textId="77777777" w:rsidR="00BE05F6" w:rsidRDefault="00BE05F6" w:rsidP="00F807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C8AF3B" w14:textId="77777777" w:rsidR="007B0202" w:rsidRDefault="007B02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472673" w14:textId="77777777" w:rsidR="007B0202" w:rsidRDefault="007B020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6870FE" w14:textId="77777777" w:rsidR="007B0202" w:rsidRDefault="007B02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74FC3"/>
    <w:multiLevelType w:val="hybridMultilevel"/>
    <w:tmpl w:val="798EBD64"/>
    <w:lvl w:ilvl="0" w:tplc="59F0C472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325203"/>
    <w:multiLevelType w:val="hybridMultilevel"/>
    <w:tmpl w:val="19AEA7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C37"/>
    <w:rsid w:val="00007328"/>
    <w:rsid w:val="000968B2"/>
    <w:rsid w:val="000A55D0"/>
    <w:rsid w:val="000B3C53"/>
    <w:rsid w:val="000C594B"/>
    <w:rsid w:val="000D5791"/>
    <w:rsid w:val="000D7876"/>
    <w:rsid w:val="000E4E9C"/>
    <w:rsid w:val="00107435"/>
    <w:rsid w:val="0012099F"/>
    <w:rsid w:val="00125BDA"/>
    <w:rsid w:val="0014153D"/>
    <w:rsid w:val="00147A2E"/>
    <w:rsid w:val="00164D8C"/>
    <w:rsid w:val="00181918"/>
    <w:rsid w:val="001940F7"/>
    <w:rsid w:val="001968D5"/>
    <w:rsid w:val="001B52CD"/>
    <w:rsid w:val="001D0158"/>
    <w:rsid w:val="001D3E66"/>
    <w:rsid w:val="001E49FF"/>
    <w:rsid w:val="00200ABE"/>
    <w:rsid w:val="00206E88"/>
    <w:rsid w:val="00215F33"/>
    <w:rsid w:val="00220BB4"/>
    <w:rsid w:val="00232541"/>
    <w:rsid w:val="00277923"/>
    <w:rsid w:val="0028139A"/>
    <w:rsid w:val="002A5DAD"/>
    <w:rsid w:val="002C10CE"/>
    <w:rsid w:val="00306AFA"/>
    <w:rsid w:val="0033415D"/>
    <w:rsid w:val="0033790C"/>
    <w:rsid w:val="00364A0B"/>
    <w:rsid w:val="00373B27"/>
    <w:rsid w:val="0038000F"/>
    <w:rsid w:val="003944ED"/>
    <w:rsid w:val="003C0351"/>
    <w:rsid w:val="003E35CD"/>
    <w:rsid w:val="00405CBB"/>
    <w:rsid w:val="00413C99"/>
    <w:rsid w:val="0042689F"/>
    <w:rsid w:val="0045466B"/>
    <w:rsid w:val="0047180E"/>
    <w:rsid w:val="00486211"/>
    <w:rsid w:val="00494922"/>
    <w:rsid w:val="004A51D5"/>
    <w:rsid w:val="004B67EA"/>
    <w:rsid w:val="004B6880"/>
    <w:rsid w:val="004C0C66"/>
    <w:rsid w:val="004D732A"/>
    <w:rsid w:val="004E25B4"/>
    <w:rsid w:val="004F03AA"/>
    <w:rsid w:val="0051784C"/>
    <w:rsid w:val="005263FB"/>
    <w:rsid w:val="005378E0"/>
    <w:rsid w:val="00555282"/>
    <w:rsid w:val="005728D4"/>
    <w:rsid w:val="005907A4"/>
    <w:rsid w:val="0059130C"/>
    <w:rsid w:val="00593E57"/>
    <w:rsid w:val="005D0074"/>
    <w:rsid w:val="005D6B82"/>
    <w:rsid w:val="005F06E6"/>
    <w:rsid w:val="005F5826"/>
    <w:rsid w:val="00612CFB"/>
    <w:rsid w:val="00625031"/>
    <w:rsid w:val="00643DC0"/>
    <w:rsid w:val="00656334"/>
    <w:rsid w:val="006B4C07"/>
    <w:rsid w:val="006B6F9A"/>
    <w:rsid w:val="006C649D"/>
    <w:rsid w:val="006D3D69"/>
    <w:rsid w:val="006E3159"/>
    <w:rsid w:val="00704FA6"/>
    <w:rsid w:val="007113AC"/>
    <w:rsid w:val="007231E1"/>
    <w:rsid w:val="00731E55"/>
    <w:rsid w:val="00734B1C"/>
    <w:rsid w:val="007535E9"/>
    <w:rsid w:val="007615D1"/>
    <w:rsid w:val="00766814"/>
    <w:rsid w:val="00785681"/>
    <w:rsid w:val="0079418D"/>
    <w:rsid w:val="007B0202"/>
    <w:rsid w:val="007B2496"/>
    <w:rsid w:val="007C4ED9"/>
    <w:rsid w:val="007D12D9"/>
    <w:rsid w:val="007F1829"/>
    <w:rsid w:val="00801F97"/>
    <w:rsid w:val="00807CDF"/>
    <w:rsid w:val="00810675"/>
    <w:rsid w:val="00813A80"/>
    <w:rsid w:val="00840DD7"/>
    <w:rsid w:val="00842E06"/>
    <w:rsid w:val="00862C94"/>
    <w:rsid w:val="008802CE"/>
    <w:rsid w:val="008845BB"/>
    <w:rsid w:val="008A2DCF"/>
    <w:rsid w:val="008A76AB"/>
    <w:rsid w:val="008C298D"/>
    <w:rsid w:val="008C4FFE"/>
    <w:rsid w:val="008D25CF"/>
    <w:rsid w:val="008E5098"/>
    <w:rsid w:val="008F7A1C"/>
    <w:rsid w:val="0090447A"/>
    <w:rsid w:val="00905445"/>
    <w:rsid w:val="00916647"/>
    <w:rsid w:val="009404A5"/>
    <w:rsid w:val="00943A20"/>
    <w:rsid w:val="00947552"/>
    <w:rsid w:val="00956039"/>
    <w:rsid w:val="009867CF"/>
    <w:rsid w:val="009A2BEC"/>
    <w:rsid w:val="009C5FEE"/>
    <w:rsid w:val="009D0FF6"/>
    <w:rsid w:val="009D6C19"/>
    <w:rsid w:val="009E6FDB"/>
    <w:rsid w:val="00A15895"/>
    <w:rsid w:val="00A83424"/>
    <w:rsid w:val="00AA4CB3"/>
    <w:rsid w:val="00AF6BBC"/>
    <w:rsid w:val="00B4035D"/>
    <w:rsid w:val="00B42C85"/>
    <w:rsid w:val="00B53E37"/>
    <w:rsid w:val="00B61C37"/>
    <w:rsid w:val="00B674F7"/>
    <w:rsid w:val="00B8796D"/>
    <w:rsid w:val="00B92D09"/>
    <w:rsid w:val="00BA2159"/>
    <w:rsid w:val="00BA584B"/>
    <w:rsid w:val="00BB09F4"/>
    <w:rsid w:val="00BB1F9E"/>
    <w:rsid w:val="00BE05F6"/>
    <w:rsid w:val="00BF728C"/>
    <w:rsid w:val="00C01C08"/>
    <w:rsid w:val="00C03229"/>
    <w:rsid w:val="00C146FD"/>
    <w:rsid w:val="00C275FB"/>
    <w:rsid w:val="00C310EF"/>
    <w:rsid w:val="00C45072"/>
    <w:rsid w:val="00C51BCF"/>
    <w:rsid w:val="00C53AA5"/>
    <w:rsid w:val="00C57D7B"/>
    <w:rsid w:val="00C751A8"/>
    <w:rsid w:val="00C83A36"/>
    <w:rsid w:val="00CA6ED4"/>
    <w:rsid w:val="00CC1E28"/>
    <w:rsid w:val="00CC6758"/>
    <w:rsid w:val="00CD063D"/>
    <w:rsid w:val="00CD7B1C"/>
    <w:rsid w:val="00CE1491"/>
    <w:rsid w:val="00CF3078"/>
    <w:rsid w:val="00CF4F8F"/>
    <w:rsid w:val="00D07F67"/>
    <w:rsid w:val="00D23EEE"/>
    <w:rsid w:val="00D63048"/>
    <w:rsid w:val="00D919DE"/>
    <w:rsid w:val="00DB1DC5"/>
    <w:rsid w:val="00DE2CDF"/>
    <w:rsid w:val="00DE5938"/>
    <w:rsid w:val="00DF1427"/>
    <w:rsid w:val="00E07CC7"/>
    <w:rsid w:val="00E20F99"/>
    <w:rsid w:val="00E27010"/>
    <w:rsid w:val="00E30C19"/>
    <w:rsid w:val="00E32706"/>
    <w:rsid w:val="00E51401"/>
    <w:rsid w:val="00E85161"/>
    <w:rsid w:val="00E922E6"/>
    <w:rsid w:val="00EA72B6"/>
    <w:rsid w:val="00F03148"/>
    <w:rsid w:val="00F17E04"/>
    <w:rsid w:val="00F42288"/>
    <w:rsid w:val="00F45EF9"/>
    <w:rsid w:val="00F75C30"/>
    <w:rsid w:val="00F807B5"/>
    <w:rsid w:val="00F91655"/>
    <w:rsid w:val="00FA0184"/>
    <w:rsid w:val="00FB04AA"/>
    <w:rsid w:val="00FC0E54"/>
    <w:rsid w:val="00FD377E"/>
    <w:rsid w:val="00FE2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45593"/>
  <w15:docId w15:val="{26EB56DD-46D8-451E-987D-34EF6B779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4A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19D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1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9D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0322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80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807B5"/>
  </w:style>
  <w:style w:type="paragraph" w:styleId="Footer">
    <w:name w:val="footer"/>
    <w:basedOn w:val="Normal"/>
    <w:link w:val="FooterChar"/>
    <w:uiPriority w:val="99"/>
    <w:semiHidden/>
    <w:unhideWhenUsed/>
    <w:rsid w:val="00F80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807B5"/>
  </w:style>
  <w:style w:type="character" w:customStyle="1" w:styleId="article-headermeta-info-label">
    <w:name w:val="article-header__meta-info-label"/>
    <w:basedOn w:val="DefaultParagraphFont"/>
    <w:rsid w:val="003944ED"/>
  </w:style>
  <w:style w:type="character" w:customStyle="1" w:styleId="apple-converted-space">
    <w:name w:val="apple-converted-space"/>
    <w:basedOn w:val="DefaultParagraphFont"/>
    <w:rsid w:val="003944ED"/>
  </w:style>
  <w:style w:type="character" w:customStyle="1" w:styleId="article-headermeta-info-data">
    <w:name w:val="article-header__meta-info-data"/>
    <w:basedOn w:val="DefaultParagraphFont"/>
    <w:rsid w:val="003944ED"/>
  </w:style>
  <w:style w:type="character" w:styleId="CommentReference">
    <w:name w:val="annotation reference"/>
    <w:basedOn w:val="DefaultParagraphFont"/>
    <w:uiPriority w:val="99"/>
    <w:semiHidden/>
    <w:unhideWhenUsed/>
    <w:rsid w:val="00E327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27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27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27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270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MaryErickson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AMIR</dc:creator>
  <cp:lastModifiedBy>Windows User</cp:lastModifiedBy>
  <cp:revision>3</cp:revision>
  <dcterms:created xsi:type="dcterms:W3CDTF">2019-12-24T20:46:00Z</dcterms:created>
  <dcterms:modified xsi:type="dcterms:W3CDTF">2023-05-26T06:18:00Z</dcterms:modified>
</cp:coreProperties>
</file>